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7.4.2026 tiistai</w:t>
      </w:r>
    </w:p>
    <w:p>
      <w:pPr>
        <w:pStyle w:val="Heading1"/>
      </w:pPr>
      <w:r>
        <w:t>7.4.2026-8.4.2026</w:t>
      </w:r>
    </w:p>
    <w:p>
      <w:pPr>
        <w:pStyle w:val="Heading2"/>
      </w:pPr>
      <w:r>
        <w:t>19:00-00:00 Veljekset Sydänmetsä</w:t>
      </w:r>
    </w:p>
    <w:p>
      <w:r>
        <w:t>Veljekset Sydänmetsä feat. Parcus Majakkala &amp; Friends nähdään Malmitalossa kahden setin erikoiskeikalla!</w:t>
      </w:r>
    </w:p>
    <w:p>
      <w:r>
        <w:t>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