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Kasarmikatu 46-48, 00130, Helsinki</w:t>
      </w:r>
    </w:p>
    <w:p>
      <w:r>
        <w:t>15.11.2026 sunnuntai</w:t>
      </w:r>
    </w:p>
    <w:p>
      <w:pPr>
        <w:pStyle w:val="Heading1"/>
      </w:pPr>
      <w:r>
        <w:t>15.11.2026-16.11.2026</w:t>
      </w:r>
    </w:p>
    <w:p>
      <w:pPr>
        <w:pStyle w:val="Heading2"/>
      </w:pPr>
      <w:r>
        <w:t>15:00-00:00 Lapsuuden sankarit: Miljoonasade 40 vuotta</w:t>
      </w:r>
    </w:p>
    <w:p>
      <w:r>
        <w:t>“Hyvä lauluteksti on kuin sade. Se yllättää, virkistää ja puskee mutavyöryt liikkeelle. Tärkeintä on kuitenkin sateen ääni.” - Heikki SaloMiljoonasateen 40. juhlavuosi huipentuu syksyllä 2026 läpi Suomen kulkevaan Lapsuuden sankarit -juhlakiertueeseen. Nyt on aika koota tarttuvin ja koskettavin Miljoonasade-ohjelmisto ja esittää sitä täydellä sydämellä joka ilta. Muun muassa Marraskuu, 506 ikkunaa, Tulkoon rakkaus ja tietenkin Lapsuuden sankarille soivat, mutta mukaan mahtuu myös muutama hyvinkin tuore biisi.Miljoonasade ei ole nostalgiatribuutti itselleen, vaan elävä kokoonpano, joka haluaa antaa ihmisille sitä parasta, mitä se osaa tehdä: musiikkia, tarinoita, tunteita, elämyksiä. Tätä kaikkea suomirockin kruununjalokivi tarjoilee loka-marraskuussa ainutlaatuisilla areenoilla: luvassa on yhdeksäntoista keikkaa konserttisaleissa.“Että pystyy 40 vuotta rallittelemaan Suomen maanteillä ja viihdyttämään ihmisiä elääkseen, täytyy olla jonkinlainen poppamies, kai sen voi jo myöntää. Vuodet ovat vierineet, ja aina on soitettu. Kirjoitettu biisejä, rokattu ja luotu oma yleisö ja faniporukka. Tehty ihan oma juttu.” -Heikki Salohttps://miljoonasade40.fiKesto n. 2 h 30 min, sisältää väliajanPermanto K18 anniskelualue. Parveke ikärajaton, ei anniskelua</w:t>
      </w:r>
    </w:p>
    <w:p>
      <w:r>
        <w:t>58,10 €</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