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17:00-19:00 Taiteiden yö</w:t>
      </w:r>
    </w:p>
    <w:p>
      <w:r>
        <w:t>Taiteiden yönä Kanneltalo muuttuu metsänpohjan pehmeäksi maailmaksi, jossa sammal tuoksuu, runot liikkuvat ja kukat löytävät paikkansa hiuksissa. Yhteislauluissa muistellaan mennyttä kesää.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