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15:00-15:30 Metsän suojassa – Taiteilijatapaaminen: Susu Rytteri</w:t>
      </w:r>
    </w:p>
    <w:p>
      <w:r>
        <w:t>Kuvataiteilija ja biologi Susu Rytteri rakentaa Kanneltalon galleriaan monumentaalisen teoksen ”Utopia metsästä.”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