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18.9.2026 perjantai</w:t>
      </w:r>
    </w:p>
    <w:p>
      <w:pPr>
        <w:pStyle w:val="Heading1"/>
      </w:pPr>
      <w:r>
        <w:t>18.9.2026-19.9.2026</w:t>
      </w:r>
    </w:p>
    <w:p>
      <w:pPr>
        <w:pStyle w:val="Heading2"/>
      </w:pPr>
      <w:r>
        <w:t>19:00-00:00 Sointi Jazz Orchestra: Agatha</w:t>
      </w:r>
    </w:p>
    <w:p>
      <w:r>
        <w:t>Sointi Jazz Orchestra esittää Kerkko Koskisen Agatha-teoksen alkuperäisessä laajuudessaan!</w:t>
      </w:r>
    </w:p>
    <w:p>
      <w:r>
        <w:t>6.10€ - 28.90€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