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23.6.2026-24.6.2026</w:t>
      </w:r>
    </w:p>
    <w:p>
      <w:pPr>
        <w:pStyle w:val="Heading1"/>
      </w:pPr>
      <w:r>
        <w:t>23.6.2026-24.6.2026</w:t>
      </w:r>
    </w:p>
    <w:p>
      <w:pPr>
        <w:pStyle w:val="Heading2"/>
      </w:pPr>
      <w:r>
        <w:t>16:00-00:00 Sweet Jeena and her Sweethearts – Open Stage</w:t>
      </w:r>
    </w:p>
    <w:p>
      <w:r>
        <w:t>Sweet Jeena and her Sweetheartsin soinnin ytimessä loistavat amerikkalaisen populaarimusiikin varhaiset helmet ja jalokivet.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