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14.7.2026 tiistai</w:t>
      </w:r>
    </w:p>
    <w:p>
      <w:pPr>
        <w:pStyle w:val="Heading1"/>
      </w:pPr>
      <w:r>
        <w:t>14.7.2026-15.7.2026</w:t>
      </w:r>
    </w:p>
    <w:p>
      <w:pPr>
        <w:pStyle w:val="Heading2"/>
      </w:pPr>
      <w:r>
        <w:t>17:00-00:00 Karelia Ooppera – Open Stage</w:t>
      </w:r>
    </w:p>
    <w:p>
      <w:r>
        <w:t>Karelia Ooppera tuo Espan lavalle tänäkin kesänä kimalletta ja glamouria!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