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17.7.2026 perjantai</w:t>
      </w:r>
    </w:p>
    <w:p>
      <w:pPr>
        <w:pStyle w:val="Heading1"/>
      </w:pPr>
      <w:r>
        <w:t>17.7.2026-18.7.2026</w:t>
      </w:r>
    </w:p>
    <w:p>
      <w:pPr>
        <w:pStyle w:val="Heading2"/>
      </w:pPr>
      <w:r>
        <w:t>14:00-00:00 MIL-Espa: Laivaston soittokunnan varusmiesyhtye</w:t>
      </w:r>
    </w:p>
    <w:p>
      <w:r>
        <w:t>Laivaston soittokunta MIL-Espan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