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13:30-18:00 Siina Suutarinen Super Sonic | New3 | Elifantree – Jazz-Espa</w:t>
      </w:r>
    </w:p>
    <w:p>
      <w:r>
        <w:t>Jazz-Espan perjantaina kuullaan nuorten jazzlupausten yhtyeitä Siina Suutarinen Super Sonic ja New3 sekä kansainvälisestikin tunnettua trioa Elifantree.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