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18.8.2026 tiistai</w:t>
      </w:r>
    </w:p>
    <w:p>
      <w:pPr>
        <w:pStyle w:val="Heading1"/>
      </w:pPr>
      <w:r>
        <w:t>18.8.2026-19.8.2026</w:t>
      </w:r>
    </w:p>
    <w:p>
      <w:pPr>
        <w:pStyle w:val="Heading2"/>
      </w:pPr>
      <w:r>
        <w:t>15:00-00:00 Johanna &amp; Auringonlasku Orkesteri – Open Stage</w:t>
      </w:r>
    </w:p>
    <w:p>
      <w:r>
        <w:t>Johanna &amp; Auringonlasku Orkesteri soittaa tunnelmoivaa suomenkielistä vaihtoehtopoppia.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