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19:00-00:00 Hissun Kissun</w:t>
      </w:r>
    </w:p>
    <w:p>
      <w:r>
        <w:t>Suomalaisen psykedeelisen popin tulokas Hissun Kissun julkaisi debyyttialbuminsa Kaleidoskooppi keväällä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