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23.10.2026 perjantai</w:t>
      </w:r>
    </w:p>
    <w:p>
      <w:pPr>
        <w:pStyle w:val="Heading1"/>
      </w:pPr>
      <w:r>
        <w:t>23.10.2026-24.10.2026</w:t>
      </w:r>
    </w:p>
    <w:p>
      <w:pPr>
        <w:pStyle w:val="Heading2"/>
      </w:pPr>
      <w:r>
        <w:t>18:00-00:00 Will Funk For Food: A Fistful of Funk</w:t>
      </w:r>
    </w:p>
    <w:p>
      <w:r>
        <w:t>Suomen maineikkaampiin katutanssiryhmiin kuuluva Will Funk For Food tuo Kanneltaloon suuren suosion saaneen Suomen ensimmäisen locking-katutanssiteoksen.</w:t>
      </w:r>
    </w:p>
    <w:p>
      <w:r>
        <w:t>24,80 € / 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