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18:00-00:00 Will Funk For Food: A Fistful of Funk</w:t>
      </w:r>
    </w:p>
    <w:p>
      <w:r>
        <w:t>Suomen maineikkaampiin katutanssiryhmiin kuuluva Will Funk For Food tuo Kanneltaloon suuren suosion saaneen Suomen ensimmäisen locking-katutanssiteoksen.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