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17.6.2026 keskiviikko</w:t>
      </w:r>
    </w:p>
    <w:p>
      <w:pPr>
        <w:pStyle w:val="Heading1"/>
      </w:pPr>
      <w:r>
        <w:t>17.6.2026-31.8.2026</w:t>
      </w:r>
    </w:p>
    <w:p>
      <w:pPr>
        <w:pStyle w:val="Heading2"/>
      </w:pPr>
      <w:r>
        <w:t>Vaihtoehtokaavoja elonkirjon puolesta</w:t>
      </w:r>
    </w:p>
    <w:p>
      <w:r>
        <w:t>Kaupungit ja kunnat kaavoittavat ympäri Suomen uusia asuin- ja teollisuusalueita sekä esimerkiksi datakeskuksia luonnon kustannuksella, vaikka lähiluonnon merkitys ihmisen hyvinvoinnille, luonnon monimuotoisuudelle ja ilmastonmuutokseen sopeutumiselle on tutkitusti merkittävä. Monet kaupunkien metsäalueille rakentamista osoittavat kaavat perustuvat vanhentuneisiin lähtökohtiin, eivätkä riittävissä määrin huomioi metsän merkitystä ihmisen ja elonkirjon elinolosuhteiden turvaajana ilmasto- ja ympäristökriisien ajassa. Suuri osa Suomen viimeisistä luonnontilaisisen kaltaisista metsistä sijaitsee kaupungeissa, koska niitä on harvemmin valjastettu metsätalouden käyttöön.Elonkirjon kaupunki -hankkeessa tuotamme kaupunkien metsää tuhoavien suunnitelmien rinnalle vaihtoehto, joiden avulla kaupunkimetsät säästyvät rakentamiselta. Hanketta rahoittaa Koneen Säätiön Metsän puolella -aloite. Olemme toteuttaneet kaavaehdotuksia Kuopion Pieneen Neulamäkeen, Helsingin Stansvikiin ja Kumpulaan sekä Lehtivuoreen Lempäälässä – jokainen niistä tiiviissä yhteistyössä paikallisten kanssa. Huolella laadittujen vaihtoehtokaavojen tarkoituksena on vahvistaa asukkaiden toimijuutta kaupunkisuunnittelussa ja suojella lähimetsiä: ne ovat työkalu lähiluonnon puolustamiseen. Kustakin kaavaehdotuksesta järjestetään tiedotustilaisuuksia ja kaavakävelyitä, joissa asukkaat, päättäjät ja suunnittelijat kohtaavat.Elonkirjon kaupungin muodostavat arkkitehdit Heljä Nieminen, Seela Pentikäinen, Cecilia Aintila ja Siiri Hänninen. Tuikku Leinonen oli mukana tekemässä Kumpulan vaihtoehtokaavaa. Kaikki valmistuneet vaihtoehtokaavat ja lisää tietoa toiminnasta löydät nettisivuiltamme www.elonkirjonkaupunki.com ja Instagramissa @elonkirjonkaupunki.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