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4.8.2026 tiistai</w:t>
      </w:r>
    </w:p>
    <w:p>
      <w:pPr>
        <w:pStyle w:val="Heading1"/>
      </w:pPr>
      <w:r>
        <w:t>4.8.2026 tiistai</w:t>
      </w:r>
    </w:p>
    <w:p>
      <w:pPr>
        <w:pStyle w:val="Heading2"/>
      </w:pPr>
      <w:r>
        <w:t>16:00-18:00 Freeta | Trio Maans-Perkola-Sandås – Etno-Espa</w:t>
      </w:r>
    </w:p>
    <w:p>
      <w:r>
        <w:t>Freeta vie Etno-Espan yleisön matkalle nykykansanmusiikin sointiin ja Trio Maans-Perkola-Sandås suomenruotsalaisen kansanmusiikin tunnelmiin.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