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Kappeliesplanadi, 00130, Helsinki</w:t>
      </w:r>
    </w:p>
    <w:p>
      <w:r>
        <w:t>8.8.2026 lauantai</w:t>
      </w:r>
    </w:p>
    <w:p>
      <w:pPr>
        <w:pStyle w:val="Heading1"/>
      </w:pPr>
      <w:r>
        <w:t>8.8.2026 lauantai</w:t>
      </w:r>
    </w:p>
    <w:p>
      <w:pPr>
        <w:pStyle w:val="Heading2"/>
      </w:pPr>
      <w:r>
        <w:t>14:00-16:00 Dhamal World Collective | Kasvu – Etno-Espa – Lasten lauantai</w:t>
      </w:r>
    </w:p>
    <w:p>
      <w:r>
        <w:t>Etno-Espan lasten lauantaissa kuullaan, mitä käy kun Intian ja Pohjanmaan rytmit kohtaavat, ja tutkiskellaan luonnon monimuotoisia maisemia ja otuksia!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