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25.9.2026 perjantai</w:t>
      </w:r>
    </w:p>
    <w:p>
      <w:pPr>
        <w:pStyle w:val="Heading1"/>
      </w:pPr>
      <w:r>
        <w:t>25.9.2026 perjantai</w:t>
      </w:r>
    </w:p>
    <w:p>
      <w:pPr>
        <w:pStyle w:val="Heading2"/>
      </w:pPr>
      <w:r>
        <w:t>10:00-12:00 Vauvan päivä</w:t>
      </w:r>
    </w:p>
    <w:p>
      <w:r>
        <w:t>Valtakunnallinen Vauvan päivä -tapahtuma valtaa Vuotalon pe 25.9. aamupäivällä – hyvissä ajoin ennen päiväuniaikaa.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