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20.8.2026 torstai</w:t>
      </w:r>
    </w:p>
    <w:p>
      <w:pPr>
        <w:pStyle w:val="Heading1"/>
      </w:pPr>
      <w:r>
        <w:t>20.8.2026 torstai</w:t>
      </w:r>
    </w:p>
    <w:p>
      <w:pPr>
        <w:pStyle w:val="Heading2"/>
      </w:pPr>
      <w:r>
        <w:t>18:00-18:30 Maan Kajo ja Meren Kimallus – Taiteiden ilta Annantalossa</w:t>
      </w:r>
    </w:p>
    <w:p>
      <w:r>
        <w:t>Maan Kajo ja Meren Kimallus on leikkisästi osallistava lapsille suunnattu näyttämöteos.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