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15.10.2026-16.10.2026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18:00-00:00 Flyygelikuu: Iivari Aalto</w:t>
      </w:r>
    </w:p>
    <w:p>
      <w:r>
        <w:t>Konserttiohjelma koostuu puolalaisten säveltäjien, Frédéric Chopinin ja Grażyna Bacewiczin 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