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25.9.2026-26.9.2026</w:t>
      </w:r>
    </w:p>
    <w:p>
      <w:pPr>
        <w:pStyle w:val="Heading1"/>
      </w:pPr>
      <w:r>
        <w:t>25.9.2026-26.9.2026</w:t>
      </w:r>
    </w:p>
    <w:p>
      <w:pPr>
        <w:pStyle w:val="Heading2"/>
      </w:pPr>
      <w:r>
        <w:t>19:00-00:00 Arrested Memory – Rakkautta &amp; Anarkiaa 17.–27.9.2026</w:t>
      </w:r>
    </w:p>
    <w:p>
      <w:r>
        <w:t>R&amp;A-suosikki Sabun rikoselokuvassa etsivä ryhtyy selvittämään sieppausoperaatiota, mutta paheneva muistisairaus sotkee suunnitelmia.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