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11:30-12:30 Testitapahtuman nimi</w:t>
      </w:r>
    </w:p>
    <w:p>
      <w:r>
        <w:t>Testitapahtuman lyhyt kuvaus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