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5:00-16:00 Kulttuuripolku</w:t>
      </w:r>
    </w:p>
    <w:p>
      <w:r>
        <w:t>Kulttuuripolk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