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12.4.2025 lauantai</w:t>
      </w:r>
    </w:p>
    <w:p>
      <w:pPr>
        <w:pStyle w:val="Heading1"/>
      </w:pPr>
      <w:r>
        <w:t>12.4.2025-13.4.2025</w:t>
      </w:r>
    </w:p>
    <w:p>
      <w:pPr>
        <w:pStyle w:val="Heading2"/>
      </w:pPr>
      <w:r>
        <w:t>18:30-00:00 Kaunotar Ja Hirviöt</w:t>
      </w:r>
    </w:p>
    <w:p>
      <w:r>
        <w:t>Sinna Virtanen KAUNOTAR JA HIRVIÖT Kaunotar ja hirviöt on true crimesta ja mysteerinäytelmästä ammentava teos, joka sijoittuu piirrossatuelokuvista tuttuun vink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