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28.3.2026-29.3.2026</w:t>
      </w:r>
    </w:p>
    <w:p>
      <w:pPr>
        <w:pStyle w:val="Heading1"/>
      </w:pPr>
      <w:r>
        <w:t>28.3.2026-29.3.2026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