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12.3.2027-13.3.2027</w:t>
      </w:r>
    </w:p>
    <w:p>
      <w:pPr>
        <w:pStyle w:val="Heading1"/>
      </w:pPr>
      <w:r>
        <w:t>12.3.2027-13.3.2027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