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17.2.2027-18.2.2027</w:t>
      </w:r>
    </w:p>
    <w:p>
      <w:pPr>
        <w:pStyle w:val="Heading1"/>
      </w:pPr>
      <w:r>
        <w:t>17.2.2027-18.2.2027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