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23.4.2027-24.4.2027</w:t>
      </w:r>
    </w:p>
    <w:p>
      <w:pPr>
        <w:pStyle w:val="Heading1"/>
      </w:pPr>
      <w:r>
        <w:t>23.4.2027-24.4.2027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