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Eteläesplanadi-Pohjoisesplanadi, 00170, Helsinki</w:t>
      </w:r>
    </w:p>
    <w:p>
      <w:r>
        <w:t>13.3.2025 torstai</w:t>
      </w:r>
    </w:p>
    <w:p>
      <w:pPr>
        <w:pStyle w:val="Heading1"/>
      </w:pPr>
      <w:r>
        <w:t>13.3.2025-1.6.2025</w:t>
      </w:r>
    </w:p>
    <w:p>
      <w:pPr>
        <w:pStyle w:val="Heading2"/>
      </w:pPr>
      <w:r>
        <w:t>Harjoittelija</w:t>
      </w:r>
    </w:p>
    <w:p>
      <w:r>
        <w:t>Testataan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